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5870" w14:textId="77777777" w:rsidR="006414A3" w:rsidRDefault="006414A3" w:rsidP="006414A3">
      <w:pPr>
        <w:jc w:val="center"/>
        <w:rPr>
          <w:b/>
          <w:bCs/>
        </w:rPr>
      </w:pPr>
      <w:r w:rsidRPr="006414A3">
        <w:rPr>
          <w:b/>
          <w:bCs/>
        </w:rPr>
        <w:t>Southington Housing Authority</w:t>
      </w:r>
    </w:p>
    <w:p w14:paraId="72C379BB" w14:textId="63A9E55F" w:rsidR="006414A3" w:rsidRPr="006414A3" w:rsidRDefault="006414A3" w:rsidP="006414A3">
      <w:pPr>
        <w:jc w:val="center"/>
        <w:rPr>
          <w:b/>
          <w:bCs/>
        </w:rPr>
      </w:pPr>
      <w:r w:rsidRPr="006414A3">
        <w:rPr>
          <w:b/>
          <w:bCs/>
        </w:rPr>
        <w:t>General Pulaski CDBG Modernization Project Update</w:t>
      </w:r>
    </w:p>
    <w:p w14:paraId="5021F9DD" w14:textId="77777777" w:rsidR="006414A3" w:rsidRPr="006414A3" w:rsidRDefault="006414A3" w:rsidP="006414A3">
      <w:pPr>
        <w:jc w:val="center"/>
      </w:pPr>
      <w:r w:rsidRPr="006414A3">
        <w:rPr>
          <w:b/>
          <w:bCs/>
        </w:rPr>
        <w:t>Job Meeting #6 – June 2, 2026</w:t>
      </w:r>
    </w:p>
    <w:p w14:paraId="2FAF539C" w14:textId="77777777" w:rsidR="006414A3" w:rsidRDefault="006414A3" w:rsidP="006414A3">
      <w:pPr>
        <w:jc w:val="left"/>
        <w:rPr>
          <w:b/>
          <w:bCs/>
        </w:rPr>
      </w:pPr>
    </w:p>
    <w:p w14:paraId="427B61BC" w14:textId="053A7BE3" w:rsidR="006414A3" w:rsidRPr="006414A3" w:rsidRDefault="006414A3" w:rsidP="006414A3">
      <w:pPr>
        <w:jc w:val="left"/>
      </w:pPr>
      <w:r w:rsidRPr="006414A3">
        <w:rPr>
          <w:b/>
          <w:bCs/>
        </w:rPr>
        <w:t>Project Information</w:t>
      </w:r>
    </w:p>
    <w:p w14:paraId="126149F5" w14:textId="77777777" w:rsidR="006414A3" w:rsidRPr="006414A3" w:rsidRDefault="006414A3" w:rsidP="006414A3">
      <w:pPr>
        <w:numPr>
          <w:ilvl w:val="0"/>
          <w:numId w:val="1"/>
        </w:numPr>
        <w:jc w:val="left"/>
      </w:pPr>
      <w:r w:rsidRPr="006414A3">
        <w:rPr>
          <w:b/>
          <w:bCs/>
        </w:rPr>
        <w:t>Project:</w:t>
      </w:r>
      <w:r w:rsidRPr="006414A3">
        <w:t xml:space="preserve"> General Pulaski Apartments Modernization Project (CDBG Project No. QAM 24-031)</w:t>
      </w:r>
    </w:p>
    <w:p w14:paraId="395EFB9E" w14:textId="77777777" w:rsidR="006414A3" w:rsidRPr="006414A3" w:rsidRDefault="006414A3" w:rsidP="006414A3">
      <w:pPr>
        <w:numPr>
          <w:ilvl w:val="0"/>
          <w:numId w:val="1"/>
        </w:numPr>
        <w:jc w:val="left"/>
      </w:pPr>
      <w:r w:rsidRPr="006414A3">
        <w:rPr>
          <w:b/>
          <w:bCs/>
        </w:rPr>
        <w:t>Location:</w:t>
      </w:r>
      <w:r w:rsidRPr="006414A3">
        <w:t xml:space="preserve"> 6 Carter Lane, Plantsville, CT</w:t>
      </w:r>
    </w:p>
    <w:p w14:paraId="0BE7BE68" w14:textId="77777777" w:rsidR="006414A3" w:rsidRPr="006414A3" w:rsidRDefault="006414A3" w:rsidP="006414A3">
      <w:pPr>
        <w:numPr>
          <w:ilvl w:val="0"/>
          <w:numId w:val="1"/>
        </w:numPr>
        <w:jc w:val="left"/>
      </w:pPr>
      <w:r w:rsidRPr="006414A3">
        <w:rPr>
          <w:b/>
          <w:bCs/>
        </w:rPr>
        <w:t>Meeting Date:</w:t>
      </w:r>
      <w:r w:rsidRPr="006414A3">
        <w:t xml:space="preserve"> June 2, 2026</w:t>
      </w:r>
    </w:p>
    <w:p w14:paraId="548065BC" w14:textId="77777777" w:rsidR="006414A3" w:rsidRPr="006414A3" w:rsidRDefault="006414A3" w:rsidP="006414A3">
      <w:pPr>
        <w:numPr>
          <w:ilvl w:val="0"/>
          <w:numId w:val="1"/>
        </w:numPr>
        <w:jc w:val="left"/>
      </w:pPr>
      <w:r w:rsidRPr="006414A3">
        <w:rPr>
          <w:b/>
          <w:bCs/>
        </w:rPr>
        <w:t>General Contractor:</w:t>
      </w:r>
      <w:r w:rsidRPr="006414A3">
        <w:t xml:space="preserve"> AVT Construction, Inc.</w:t>
      </w:r>
    </w:p>
    <w:p w14:paraId="5CCBC1D9" w14:textId="77777777" w:rsidR="006414A3" w:rsidRPr="006414A3" w:rsidRDefault="006414A3" w:rsidP="006414A3">
      <w:pPr>
        <w:numPr>
          <w:ilvl w:val="0"/>
          <w:numId w:val="1"/>
        </w:numPr>
        <w:jc w:val="left"/>
      </w:pPr>
      <w:r w:rsidRPr="006414A3">
        <w:rPr>
          <w:b/>
          <w:bCs/>
        </w:rPr>
        <w:t>Next Scheduled Meeting:</w:t>
      </w:r>
      <w:r w:rsidRPr="006414A3">
        <w:t xml:space="preserve"> June 16, 2026</w:t>
      </w:r>
    </w:p>
    <w:p w14:paraId="2564954F" w14:textId="77777777" w:rsidR="006414A3" w:rsidRDefault="006414A3" w:rsidP="006414A3">
      <w:pPr>
        <w:jc w:val="left"/>
        <w:rPr>
          <w:b/>
          <w:bCs/>
        </w:rPr>
      </w:pPr>
    </w:p>
    <w:p w14:paraId="0FD898E5" w14:textId="74275E96" w:rsidR="006414A3" w:rsidRPr="006414A3" w:rsidRDefault="006414A3" w:rsidP="006414A3">
      <w:pPr>
        <w:jc w:val="left"/>
      </w:pPr>
      <w:r w:rsidRPr="006414A3">
        <w:rPr>
          <w:b/>
          <w:bCs/>
        </w:rPr>
        <w:t>Attendees</w:t>
      </w:r>
    </w:p>
    <w:p w14:paraId="036E54B9" w14:textId="77777777" w:rsidR="006414A3" w:rsidRPr="006414A3" w:rsidRDefault="006414A3" w:rsidP="006414A3">
      <w:pPr>
        <w:numPr>
          <w:ilvl w:val="0"/>
          <w:numId w:val="2"/>
        </w:numPr>
        <w:jc w:val="left"/>
      </w:pPr>
      <w:r w:rsidRPr="006414A3">
        <w:t>Andrew Tarpill, QA+M Architecture</w:t>
      </w:r>
    </w:p>
    <w:p w14:paraId="3AB4F448" w14:textId="77777777" w:rsidR="006414A3" w:rsidRPr="006414A3" w:rsidRDefault="006414A3" w:rsidP="006414A3">
      <w:pPr>
        <w:numPr>
          <w:ilvl w:val="0"/>
          <w:numId w:val="2"/>
        </w:numPr>
        <w:jc w:val="left"/>
      </w:pPr>
      <w:r w:rsidRPr="006414A3">
        <w:t>Kevin Meier, Southington Housing Authority</w:t>
      </w:r>
    </w:p>
    <w:p w14:paraId="4B0C350A" w14:textId="77777777" w:rsidR="006414A3" w:rsidRPr="006414A3" w:rsidRDefault="006414A3" w:rsidP="006414A3">
      <w:pPr>
        <w:numPr>
          <w:ilvl w:val="0"/>
          <w:numId w:val="2"/>
        </w:numPr>
        <w:jc w:val="left"/>
      </w:pPr>
      <w:r w:rsidRPr="006414A3">
        <w:t>Todd Mester, AVT Construction, Inc.</w:t>
      </w:r>
    </w:p>
    <w:p w14:paraId="2E5B9408" w14:textId="77777777" w:rsidR="006414A3" w:rsidRPr="006414A3" w:rsidRDefault="006414A3" w:rsidP="006414A3">
      <w:pPr>
        <w:numPr>
          <w:ilvl w:val="0"/>
          <w:numId w:val="2"/>
        </w:numPr>
        <w:jc w:val="left"/>
      </w:pPr>
      <w:r w:rsidRPr="006414A3">
        <w:t>Wayne Benton, AVT Construction, Inc.</w:t>
      </w:r>
    </w:p>
    <w:p w14:paraId="0A4AB0C1" w14:textId="77777777" w:rsidR="006414A3" w:rsidRPr="006414A3" w:rsidRDefault="006414A3" w:rsidP="006414A3">
      <w:pPr>
        <w:numPr>
          <w:ilvl w:val="0"/>
          <w:numId w:val="2"/>
        </w:numPr>
        <w:jc w:val="left"/>
      </w:pPr>
      <w:r w:rsidRPr="006414A3">
        <w:t>Jessica Johnson, A&amp;E Services Group, LLC</w:t>
      </w:r>
    </w:p>
    <w:p w14:paraId="6E6B9847" w14:textId="77777777" w:rsidR="006414A3" w:rsidRPr="006414A3" w:rsidRDefault="006414A3" w:rsidP="006414A3">
      <w:pPr>
        <w:numPr>
          <w:ilvl w:val="0"/>
          <w:numId w:val="2"/>
        </w:numPr>
        <w:jc w:val="left"/>
      </w:pPr>
      <w:r w:rsidRPr="006414A3">
        <w:t>Jeff Berube, B&amp;M Electrical &amp; Security LLC</w:t>
      </w:r>
    </w:p>
    <w:p w14:paraId="30BDD687" w14:textId="77777777" w:rsidR="006414A3" w:rsidRPr="006414A3" w:rsidRDefault="006414A3" w:rsidP="006414A3">
      <w:pPr>
        <w:numPr>
          <w:ilvl w:val="0"/>
          <w:numId w:val="2"/>
        </w:numPr>
        <w:jc w:val="left"/>
      </w:pPr>
      <w:r w:rsidRPr="006414A3">
        <w:t>Patrick Merriman, B&amp;M Electrical &amp; Security LLC</w:t>
      </w:r>
    </w:p>
    <w:p w14:paraId="617C231F" w14:textId="77777777" w:rsidR="006414A3" w:rsidRDefault="006414A3" w:rsidP="006414A3">
      <w:pPr>
        <w:jc w:val="left"/>
        <w:rPr>
          <w:b/>
          <w:bCs/>
        </w:rPr>
      </w:pPr>
    </w:p>
    <w:p w14:paraId="7DDBC0E5" w14:textId="1EC0B212" w:rsidR="006414A3" w:rsidRPr="006414A3" w:rsidRDefault="006414A3" w:rsidP="006414A3">
      <w:pPr>
        <w:jc w:val="left"/>
        <w:rPr>
          <w:b/>
          <w:bCs/>
        </w:rPr>
      </w:pPr>
      <w:r w:rsidRPr="006414A3">
        <w:rPr>
          <w:b/>
          <w:bCs/>
        </w:rPr>
        <w:t>Recent Progress</w:t>
      </w:r>
    </w:p>
    <w:p w14:paraId="728418CF" w14:textId="77777777" w:rsidR="006414A3" w:rsidRPr="006414A3" w:rsidRDefault="006414A3" w:rsidP="006414A3">
      <w:pPr>
        <w:numPr>
          <w:ilvl w:val="0"/>
          <w:numId w:val="3"/>
        </w:numPr>
        <w:jc w:val="left"/>
      </w:pPr>
      <w:r w:rsidRPr="006414A3">
        <w:t xml:space="preserve">Heat pump installation continued, with only </w:t>
      </w:r>
      <w:r w:rsidRPr="006414A3">
        <w:rPr>
          <w:b/>
          <w:bCs/>
        </w:rPr>
        <w:t>eight residential units and the Community Building remaining</w:t>
      </w:r>
      <w:r w:rsidRPr="006414A3">
        <w:t xml:space="preserve"> to be completed.</w:t>
      </w:r>
    </w:p>
    <w:p w14:paraId="50B8B4B6" w14:textId="77777777" w:rsidR="006414A3" w:rsidRPr="006414A3" w:rsidRDefault="006414A3" w:rsidP="006414A3">
      <w:pPr>
        <w:numPr>
          <w:ilvl w:val="0"/>
          <w:numId w:val="3"/>
        </w:numPr>
        <w:jc w:val="left"/>
      </w:pPr>
      <w:r w:rsidRPr="006414A3">
        <w:t>Line-voltage wiring for the new heat pump systems is underway.</w:t>
      </w:r>
    </w:p>
    <w:p w14:paraId="58F9792A" w14:textId="77777777" w:rsidR="006414A3" w:rsidRPr="006414A3" w:rsidRDefault="006414A3" w:rsidP="006414A3">
      <w:pPr>
        <w:numPr>
          <w:ilvl w:val="0"/>
          <w:numId w:val="3"/>
        </w:numPr>
        <w:jc w:val="left"/>
      </w:pPr>
      <w:r w:rsidRPr="006414A3">
        <w:t xml:space="preserve">Roof coating work </w:t>
      </w:r>
      <w:proofErr w:type="gramStart"/>
      <w:r w:rsidRPr="006414A3">
        <w:t>began</w:t>
      </w:r>
      <w:proofErr w:type="gramEnd"/>
      <w:r w:rsidRPr="006414A3">
        <w:t xml:space="preserve"> and is expected to be completed on all flat roof areas this week.</w:t>
      </w:r>
    </w:p>
    <w:p w14:paraId="75AA324C" w14:textId="77777777" w:rsidR="006414A3" w:rsidRPr="006414A3" w:rsidRDefault="006414A3" w:rsidP="006414A3">
      <w:pPr>
        <w:numPr>
          <w:ilvl w:val="0"/>
          <w:numId w:val="3"/>
        </w:numPr>
        <w:jc w:val="left"/>
      </w:pPr>
      <w:r w:rsidRPr="006414A3">
        <w:t>Cameras, camera cabling, and portions of the new fire alarm equipment have been delivered to the site.</w:t>
      </w:r>
    </w:p>
    <w:p w14:paraId="1D5878FC" w14:textId="77777777" w:rsidR="006414A3" w:rsidRPr="006414A3" w:rsidRDefault="006414A3" w:rsidP="006414A3">
      <w:pPr>
        <w:numPr>
          <w:ilvl w:val="0"/>
          <w:numId w:val="3"/>
        </w:numPr>
        <w:jc w:val="left"/>
      </w:pPr>
      <w:r w:rsidRPr="006414A3">
        <w:t>Engineering review of heat pump circuit questions was completed, allowing related work to move forward.</w:t>
      </w:r>
    </w:p>
    <w:p w14:paraId="66261A43" w14:textId="77777777" w:rsidR="006414A3" w:rsidRPr="006414A3" w:rsidRDefault="006414A3" w:rsidP="006414A3">
      <w:pPr>
        <w:numPr>
          <w:ilvl w:val="0"/>
          <w:numId w:val="3"/>
        </w:numPr>
        <w:jc w:val="left"/>
      </w:pPr>
      <w:r w:rsidRPr="006414A3">
        <w:t>Newly seeded areas across the property continue to establish, with additional seeding and lime application planned for the fall where needed.</w:t>
      </w:r>
    </w:p>
    <w:p w14:paraId="572F8E22" w14:textId="77777777" w:rsidR="006414A3" w:rsidRDefault="006414A3" w:rsidP="006414A3">
      <w:pPr>
        <w:jc w:val="left"/>
        <w:rPr>
          <w:b/>
          <w:bCs/>
        </w:rPr>
      </w:pPr>
    </w:p>
    <w:p w14:paraId="5ECA5773" w14:textId="725C3A25" w:rsidR="006414A3" w:rsidRPr="006414A3" w:rsidRDefault="006414A3" w:rsidP="006414A3">
      <w:pPr>
        <w:jc w:val="left"/>
        <w:rPr>
          <w:b/>
          <w:bCs/>
        </w:rPr>
      </w:pPr>
      <w:r w:rsidRPr="006414A3">
        <w:rPr>
          <w:b/>
          <w:bCs/>
        </w:rPr>
        <w:t>Upcoming Work</w:t>
      </w:r>
    </w:p>
    <w:p w14:paraId="1389D230" w14:textId="77777777" w:rsidR="006414A3" w:rsidRPr="006414A3" w:rsidRDefault="006414A3" w:rsidP="006414A3">
      <w:pPr>
        <w:numPr>
          <w:ilvl w:val="0"/>
          <w:numId w:val="4"/>
        </w:numPr>
        <w:jc w:val="left"/>
      </w:pPr>
      <w:r w:rsidRPr="006414A3">
        <w:t>Security camera cabling installation is scheduled to begin next week.</w:t>
      </w:r>
    </w:p>
    <w:p w14:paraId="29513522" w14:textId="77777777" w:rsidR="006414A3" w:rsidRPr="006414A3" w:rsidRDefault="006414A3" w:rsidP="006414A3">
      <w:pPr>
        <w:numPr>
          <w:ilvl w:val="0"/>
          <w:numId w:val="4"/>
        </w:numPr>
        <w:jc w:val="left"/>
      </w:pPr>
      <w:r w:rsidRPr="006414A3">
        <w:t xml:space="preserve">Additional fire alarm equipment and low-voltage </w:t>
      </w:r>
      <w:proofErr w:type="gramStart"/>
      <w:r w:rsidRPr="006414A3">
        <w:t>cabling</w:t>
      </w:r>
      <w:proofErr w:type="gramEnd"/>
      <w:r w:rsidRPr="006414A3">
        <w:t xml:space="preserve"> are expected onsite, allowing installation activities to begin.</w:t>
      </w:r>
    </w:p>
    <w:p w14:paraId="2B702DF2" w14:textId="77777777" w:rsidR="006414A3" w:rsidRPr="006414A3" w:rsidRDefault="006414A3" w:rsidP="006414A3">
      <w:pPr>
        <w:numPr>
          <w:ilvl w:val="0"/>
          <w:numId w:val="4"/>
        </w:numPr>
        <w:jc w:val="left"/>
      </w:pPr>
      <w:r w:rsidRPr="006414A3">
        <w:t>Power-over-Ethernet (PoE) network switches are anticipated in mid-June, with the camera system server expected by the end of June.</w:t>
      </w:r>
    </w:p>
    <w:p w14:paraId="099F7987" w14:textId="77777777" w:rsidR="006414A3" w:rsidRPr="006414A3" w:rsidRDefault="006414A3" w:rsidP="006414A3">
      <w:pPr>
        <w:numPr>
          <w:ilvl w:val="0"/>
          <w:numId w:val="4"/>
        </w:numPr>
        <w:jc w:val="left"/>
      </w:pPr>
      <w:r w:rsidRPr="006414A3">
        <w:t>Soffit replacement work may begin as construction crews become available.</w:t>
      </w:r>
    </w:p>
    <w:p w14:paraId="4605F700" w14:textId="77777777" w:rsidR="006414A3" w:rsidRPr="006414A3" w:rsidRDefault="006414A3" w:rsidP="006414A3">
      <w:pPr>
        <w:numPr>
          <w:ilvl w:val="0"/>
          <w:numId w:val="4"/>
        </w:numPr>
        <w:jc w:val="left"/>
      </w:pPr>
      <w:r w:rsidRPr="006414A3">
        <w:t xml:space="preserve">A mock-up of the proposed attic doghouse </w:t>
      </w:r>
      <w:proofErr w:type="gramStart"/>
      <w:r w:rsidRPr="006414A3">
        <w:t>siding</w:t>
      </w:r>
      <w:proofErr w:type="gramEnd"/>
      <w:r w:rsidRPr="006414A3">
        <w:t xml:space="preserve"> replacement is expected for review.</w:t>
      </w:r>
    </w:p>
    <w:p w14:paraId="1DC5850F" w14:textId="77777777" w:rsidR="006414A3" w:rsidRDefault="006414A3" w:rsidP="006414A3">
      <w:pPr>
        <w:jc w:val="left"/>
        <w:rPr>
          <w:b/>
          <w:bCs/>
        </w:rPr>
      </w:pPr>
    </w:p>
    <w:p w14:paraId="6DE1955C" w14:textId="566C8F62" w:rsidR="006414A3" w:rsidRPr="006414A3" w:rsidRDefault="006414A3" w:rsidP="006414A3">
      <w:pPr>
        <w:jc w:val="left"/>
        <w:rPr>
          <w:b/>
          <w:bCs/>
        </w:rPr>
      </w:pPr>
      <w:r w:rsidRPr="006414A3">
        <w:rPr>
          <w:b/>
          <w:bCs/>
        </w:rPr>
        <w:t>Project Coordination</w:t>
      </w:r>
    </w:p>
    <w:p w14:paraId="022BECE0" w14:textId="77777777" w:rsidR="006414A3" w:rsidRPr="006414A3" w:rsidRDefault="006414A3" w:rsidP="006414A3">
      <w:pPr>
        <w:numPr>
          <w:ilvl w:val="0"/>
          <w:numId w:val="5"/>
        </w:numPr>
        <w:jc w:val="left"/>
      </w:pPr>
      <w:r w:rsidRPr="006414A3">
        <w:t>The project team continued planning for replacement siding at attic doghouses, including selection of a 5-inch shake siding profile and review of color options.</w:t>
      </w:r>
    </w:p>
    <w:p w14:paraId="6A2B09FD" w14:textId="77777777" w:rsidR="006414A3" w:rsidRPr="006414A3" w:rsidRDefault="006414A3" w:rsidP="006414A3">
      <w:pPr>
        <w:numPr>
          <w:ilvl w:val="0"/>
          <w:numId w:val="5"/>
        </w:numPr>
        <w:jc w:val="left"/>
      </w:pPr>
      <w:r w:rsidRPr="006414A3">
        <w:t>A request for information will be submitted regarding fire alarm cabinet heater circuitry to ensure proper installation.</w:t>
      </w:r>
    </w:p>
    <w:p w14:paraId="102B2D18" w14:textId="77777777" w:rsidR="006414A3" w:rsidRPr="006414A3" w:rsidRDefault="006414A3" w:rsidP="006414A3">
      <w:pPr>
        <w:numPr>
          <w:ilvl w:val="0"/>
          <w:numId w:val="5"/>
        </w:numPr>
        <w:jc w:val="left"/>
      </w:pPr>
      <w:r w:rsidRPr="006414A3">
        <w:t>Fire alarm system drawings have been submitted to the Fire Marshal for review and approval.</w:t>
      </w:r>
    </w:p>
    <w:p w14:paraId="636DB7B3" w14:textId="77777777" w:rsidR="006414A3" w:rsidRPr="006414A3" w:rsidRDefault="006414A3" w:rsidP="006414A3">
      <w:pPr>
        <w:numPr>
          <w:ilvl w:val="0"/>
          <w:numId w:val="5"/>
        </w:numPr>
        <w:jc w:val="left"/>
      </w:pPr>
      <w:r w:rsidRPr="006414A3">
        <w:t>Environmental abatement documentation remains in progress as required paperwork is finalized.</w:t>
      </w:r>
    </w:p>
    <w:p w14:paraId="19B34007" w14:textId="77777777" w:rsidR="006414A3" w:rsidRDefault="006414A3" w:rsidP="006414A3">
      <w:pPr>
        <w:jc w:val="left"/>
        <w:rPr>
          <w:b/>
          <w:bCs/>
        </w:rPr>
      </w:pPr>
    </w:p>
    <w:p w14:paraId="032D40E5" w14:textId="3D8E5DDA" w:rsidR="006414A3" w:rsidRPr="006414A3" w:rsidRDefault="006414A3" w:rsidP="006414A3">
      <w:pPr>
        <w:jc w:val="left"/>
        <w:rPr>
          <w:b/>
          <w:bCs/>
        </w:rPr>
      </w:pPr>
      <w:r w:rsidRPr="006414A3">
        <w:rPr>
          <w:b/>
          <w:bCs/>
        </w:rPr>
        <w:lastRenderedPageBreak/>
        <w:t>Project Funding &amp; Change Orders</w:t>
      </w:r>
    </w:p>
    <w:p w14:paraId="7A1F561F" w14:textId="77777777" w:rsidR="006414A3" w:rsidRPr="006414A3" w:rsidRDefault="006414A3" w:rsidP="006414A3">
      <w:pPr>
        <w:numPr>
          <w:ilvl w:val="0"/>
          <w:numId w:val="6"/>
        </w:numPr>
        <w:jc w:val="left"/>
      </w:pPr>
      <w:r w:rsidRPr="006414A3">
        <w:t>Pay Application #2 remains under review by the Connecticut Department of Housing.</w:t>
      </w:r>
    </w:p>
    <w:p w14:paraId="1F37E7AA" w14:textId="77777777" w:rsidR="006414A3" w:rsidRPr="006414A3" w:rsidRDefault="006414A3" w:rsidP="006414A3">
      <w:pPr>
        <w:numPr>
          <w:ilvl w:val="0"/>
          <w:numId w:val="6"/>
        </w:numPr>
        <w:jc w:val="left"/>
      </w:pPr>
      <w:r w:rsidRPr="006414A3">
        <w:t>Pay Application #3 has been submitted and is currently being processed by the State.</w:t>
      </w:r>
    </w:p>
    <w:p w14:paraId="3EBF2DAA" w14:textId="77777777" w:rsidR="006414A3" w:rsidRPr="006414A3" w:rsidRDefault="006414A3" w:rsidP="006414A3">
      <w:pPr>
        <w:numPr>
          <w:ilvl w:val="0"/>
          <w:numId w:val="6"/>
        </w:numPr>
        <w:jc w:val="left"/>
      </w:pPr>
      <w:r w:rsidRPr="006414A3">
        <w:t>Change Order #1 remains in effect for:</w:t>
      </w:r>
    </w:p>
    <w:p w14:paraId="4747A27B" w14:textId="77777777" w:rsidR="006414A3" w:rsidRPr="006414A3" w:rsidRDefault="006414A3" w:rsidP="006414A3">
      <w:pPr>
        <w:numPr>
          <w:ilvl w:val="1"/>
          <w:numId w:val="6"/>
        </w:numPr>
        <w:jc w:val="left"/>
      </w:pPr>
      <w:r w:rsidRPr="006414A3">
        <w:t>Bathroom and kitchen ductwork improvements.</w:t>
      </w:r>
    </w:p>
    <w:p w14:paraId="22312CB7" w14:textId="77777777" w:rsidR="006414A3" w:rsidRPr="006414A3" w:rsidRDefault="006414A3" w:rsidP="006414A3">
      <w:pPr>
        <w:numPr>
          <w:ilvl w:val="1"/>
          <w:numId w:val="6"/>
        </w:numPr>
        <w:jc w:val="left"/>
      </w:pPr>
      <w:r w:rsidRPr="006414A3">
        <w:t>Flat roof coating work.</w:t>
      </w:r>
    </w:p>
    <w:p w14:paraId="538D2EC3" w14:textId="77777777" w:rsidR="006414A3" w:rsidRPr="006414A3" w:rsidRDefault="006414A3" w:rsidP="006414A3">
      <w:pPr>
        <w:numPr>
          <w:ilvl w:val="0"/>
          <w:numId w:val="6"/>
        </w:numPr>
        <w:jc w:val="left"/>
      </w:pPr>
      <w:r w:rsidRPr="006414A3">
        <w:t xml:space="preserve">A proposed change order is being developed for attic doghouse </w:t>
      </w:r>
      <w:proofErr w:type="gramStart"/>
      <w:r w:rsidRPr="006414A3">
        <w:t>siding</w:t>
      </w:r>
      <w:proofErr w:type="gramEnd"/>
      <w:r w:rsidRPr="006414A3">
        <w:t xml:space="preserve"> replacement and related exterior improvements.</w:t>
      </w:r>
    </w:p>
    <w:p w14:paraId="3C811D63" w14:textId="77777777" w:rsidR="006414A3" w:rsidRDefault="006414A3" w:rsidP="006414A3">
      <w:pPr>
        <w:jc w:val="left"/>
        <w:rPr>
          <w:b/>
          <w:bCs/>
        </w:rPr>
      </w:pPr>
    </w:p>
    <w:p w14:paraId="6A47D736" w14:textId="0CABF921" w:rsidR="006414A3" w:rsidRPr="006414A3" w:rsidRDefault="006414A3" w:rsidP="006414A3">
      <w:pPr>
        <w:jc w:val="left"/>
        <w:rPr>
          <w:b/>
          <w:bCs/>
        </w:rPr>
      </w:pPr>
      <w:r w:rsidRPr="006414A3">
        <w:rPr>
          <w:b/>
          <w:bCs/>
        </w:rPr>
        <w:t>Looking Ahead</w:t>
      </w:r>
    </w:p>
    <w:p w14:paraId="611833CB" w14:textId="77777777" w:rsidR="006414A3" w:rsidRPr="006414A3" w:rsidRDefault="006414A3" w:rsidP="006414A3">
      <w:pPr>
        <w:numPr>
          <w:ilvl w:val="0"/>
          <w:numId w:val="7"/>
        </w:numPr>
        <w:jc w:val="left"/>
      </w:pPr>
      <w:r w:rsidRPr="006414A3">
        <w:t>The project team discussed potential future improvements that could be funded with any remaining project balances after major construction activities are completed.</w:t>
      </w:r>
    </w:p>
    <w:p w14:paraId="7887D247" w14:textId="77777777" w:rsidR="006414A3" w:rsidRPr="006414A3" w:rsidRDefault="006414A3" w:rsidP="006414A3">
      <w:pPr>
        <w:numPr>
          <w:ilvl w:val="0"/>
          <w:numId w:val="7"/>
        </w:numPr>
        <w:jc w:val="left"/>
      </w:pPr>
      <w:r w:rsidRPr="006414A3">
        <w:t>Camera installation plans for the Community Building were reviewed, with a recommendation to mount cameras on soffits to improve coverage while allowing the existing security system to remain operational during installation.</w:t>
      </w:r>
    </w:p>
    <w:p w14:paraId="063F510C" w14:textId="77777777" w:rsidR="006414A3" w:rsidRDefault="006414A3" w:rsidP="006414A3">
      <w:pPr>
        <w:jc w:val="left"/>
      </w:pPr>
    </w:p>
    <w:p w14:paraId="0D9ADE57" w14:textId="405133DC" w:rsidR="006414A3" w:rsidRPr="006414A3" w:rsidRDefault="006414A3" w:rsidP="006414A3">
      <w:pPr>
        <w:jc w:val="left"/>
      </w:pPr>
      <w:r w:rsidRPr="006414A3">
        <w:t>The Southington Housing Authority remains committed to improving the safety, efficiency, and long-term quality of housing at General Pulaski Apartments. Additional project updates will be provided as construction progresses.</w:t>
      </w:r>
    </w:p>
    <w:p w14:paraId="438DAE19" w14:textId="77777777" w:rsidR="00947B5D" w:rsidRDefault="00947B5D" w:rsidP="006414A3">
      <w:pPr>
        <w:jc w:val="left"/>
      </w:pPr>
    </w:p>
    <w:sectPr w:rsidR="00947B5D" w:rsidSect="002252F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7EC"/>
    <w:multiLevelType w:val="multilevel"/>
    <w:tmpl w:val="31A2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D0C1B"/>
    <w:multiLevelType w:val="multilevel"/>
    <w:tmpl w:val="0DC2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B2211"/>
    <w:multiLevelType w:val="multilevel"/>
    <w:tmpl w:val="2E74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96AB8"/>
    <w:multiLevelType w:val="multilevel"/>
    <w:tmpl w:val="BF4E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92A73"/>
    <w:multiLevelType w:val="multilevel"/>
    <w:tmpl w:val="6090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96EFD"/>
    <w:multiLevelType w:val="multilevel"/>
    <w:tmpl w:val="781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F34D5F"/>
    <w:multiLevelType w:val="multilevel"/>
    <w:tmpl w:val="E79C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947183">
    <w:abstractNumId w:val="6"/>
  </w:num>
  <w:num w:numId="2" w16cid:durableId="2085955211">
    <w:abstractNumId w:val="4"/>
  </w:num>
  <w:num w:numId="3" w16cid:durableId="129368927">
    <w:abstractNumId w:val="5"/>
  </w:num>
  <w:num w:numId="4" w16cid:durableId="13504063">
    <w:abstractNumId w:val="0"/>
  </w:num>
  <w:num w:numId="5" w16cid:durableId="662857277">
    <w:abstractNumId w:val="3"/>
  </w:num>
  <w:num w:numId="6" w16cid:durableId="1777284056">
    <w:abstractNumId w:val="1"/>
  </w:num>
  <w:num w:numId="7" w16cid:durableId="77143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89"/>
    <w:rsid w:val="002252FE"/>
    <w:rsid w:val="002A01B8"/>
    <w:rsid w:val="00576015"/>
    <w:rsid w:val="005C5989"/>
    <w:rsid w:val="006414A3"/>
    <w:rsid w:val="00947B5D"/>
    <w:rsid w:val="00E615CD"/>
    <w:rsid w:val="00E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2804"/>
  <w15:chartTrackingRefBased/>
  <w15:docId w15:val="{EEFD8CA9-0314-43E1-B273-4078BA59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9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9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9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9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9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9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9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98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9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9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9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9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9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9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9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9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9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9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9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Meier</dc:creator>
  <cp:keywords/>
  <dc:description/>
  <cp:lastModifiedBy>Kevin Meier</cp:lastModifiedBy>
  <cp:revision>2</cp:revision>
  <dcterms:created xsi:type="dcterms:W3CDTF">2026-06-17T13:45:00Z</dcterms:created>
  <dcterms:modified xsi:type="dcterms:W3CDTF">2026-06-17T13:46:00Z</dcterms:modified>
</cp:coreProperties>
</file>